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5ED0" w:rsidRDefault="00E804C8" w:rsidP="00265ED0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к проекту приказа министерства образования Ставропольского края</w:t>
      </w:r>
      <w:r w:rsidR="00A2542D">
        <w:rPr>
          <w:szCs w:val="28"/>
        </w:rPr>
        <w:t xml:space="preserve"> </w:t>
      </w:r>
      <w:r w:rsidR="00265ED0">
        <w:rPr>
          <w:szCs w:val="28"/>
        </w:rPr>
        <w:br/>
      </w:r>
      <w:r w:rsidR="00A2542D">
        <w:rPr>
          <w:szCs w:val="28"/>
        </w:rPr>
        <w:t>«</w:t>
      </w:r>
      <w:r w:rsidR="00265ED0" w:rsidRPr="00FA7C7A">
        <w:rPr>
          <w:szCs w:val="28"/>
        </w:rPr>
        <w:t xml:space="preserve">О внесении изменений в </w:t>
      </w:r>
      <w:r w:rsidR="00265ED0">
        <w:t>типовой Административный регламент</w:t>
      </w:r>
      <w:r w:rsidR="00265ED0" w:rsidRPr="003B24FC">
        <w:rPr>
          <w:szCs w:val="28"/>
        </w:rPr>
        <w:t xml:space="preserve"> предоставления органом местного самоуправления муниципального </w:t>
      </w:r>
      <w:r w:rsidR="00265ED0">
        <w:rPr>
          <w:szCs w:val="28"/>
        </w:rPr>
        <w:t>(городского) округа</w:t>
      </w:r>
      <w:r w:rsidR="00265ED0" w:rsidRPr="003B24FC">
        <w:rPr>
          <w:szCs w:val="28"/>
        </w:rPr>
        <w:t xml:space="preserve"> Ставрополь</w:t>
      </w:r>
      <w:r w:rsidR="00265ED0">
        <w:rPr>
          <w:szCs w:val="28"/>
        </w:rPr>
        <w:t>ского края</w:t>
      </w:r>
      <w:r w:rsidR="00265ED0" w:rsidRPr="003B24FC">
        <w:rPr>
          <w:szCs w:val="28"/>
        </w:rPr>
        <w:t xml:space="preserve"> </w:t>
      </w:r>
      <w:r w:rsidR="00265ED0" w:rsidRPr="00C37106">
        <w:rPr>
          <w:szCs w:val="28"/>
        </w:rPr>
        <w:t xml:space="preserve">государственной услуги </w:t>
      </w:r>
      <w:r w:rsidR="00265ED0" w:rsidRPr="00FA7C7A">
        <w:rPr>
          <w:szCs w:val="28"/>
        </w:rPr>
        <w:t>«</w:t>
      </w:r>
      <w:r w:rsidR="00265ED0" w:rsidRPr="00684C73">
        <w:rPr>
          <w:szCs w:val="28"/>
        </w:rPr>
        <w:t>Выдача разрешения на раздельное проживание попечителя с несовершеннолетним подопечным, достигшим возра</w:t>
      </w:r>
      <w:r w:rsidR="00265ED0">
        <w:rPr>
          <w:szCs w:val="28"/>
        </w:rPr>
        <w:t>ста шестнадцати лет», утвержден</w:t>
      </w:r>
      <w:r w:rsidR="00265ED0" w:rsidRPr="00684C73">
        <w:rPr>
          <w:szCs w:val="28"/>
        </w:rPr>
        <w:t xml:space="preserve">ный приказом министерства образования Ставропольского края от 14 мая 2015 г. </w:t>
      </w:r>
      <w:r w:rsidR="00265ED0">
        <w:rPr>
          <w:szCs w:val="28"/>
        </w:rPr>
        <w:br/>
      </w:r>
      <w:r w:rsidR="00265ED0" w:rsidRPr="00684C73">
        <w:rPr>
          <w:szCs w:val="28"/>
        </w:rPr>
        <w:t>№ 603-пр</w:t>
      </w:r>
      <w:r w:rsidR="00265ED0">
        <w:t>»</w:t>
      </w:r>
    </w:p>
    <w:p w:rsidR="00CE36AF" w:rsidRPr="00CE36AF" w:rsidRDefault="00CE36AF" w:rsidP="00265E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265ED0">
        <w:rPr>
          <w:rFonts w:ascii="Times New Roman" w:hAnsi="Times New Roman" w:cs="Times New Roman"/>
          <w:sz w:val="28"/>
          <w:szCs w:val="28"/>
        </w:rPr>
        <w:t>2</w:t>
      </w:r>
      <w:r w:rsidR="005B1756">
        <w:rPr>
          <w:rFonts w:ascii="Times New Roman" w:hAnsi="Times New Roman" w:cs="Times New Roman"/>
          <w:sz w:val="28"/>
          <w:szCs w:val="28"/>
        </w:rPr>
        <w:t>0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5B1756">
        <w:rPr>
          <w:rFonts w:ascii="Times New Roman" w:hAnsi="Times New Roman" w:cs="Times New Roman"/>
          <w:sz w:val="28"/>
          <w:szCs w:val="28"/>
        </w:rPr>
        <w:t xml:space="preserve">сентября </w:t>
      </w:r>
      <w:bookmarkStart w:id="0" w:name="_GoBack"/>
      <w:bookmarkEnd w:id="0"/>
      <w:r w:rsidRPr="00CE36AF">
        <w:rPr>
          <w:rFonts w:ascii="Times New Roman" w:hAnsi="Times New Roman" w:cs="Times New Roman"/>
          <w:sz w:val="28"/>
          <w:szCs w:val="28"/>
        </w:rPr>
        <w:t>20</w:t>
      </w:r>
      <w:r w:rsidR="00265ED0">
        <w:rPr>
          <w:rFonts w:ascii="Times New Roman" w:hAnsi="Times New Roman" w:cs="Times New Roman"/>
          <w:sz w:val="28"/>
          <w:szCs w:val="28"/>
        </w:rPr>
        <w:t>21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65ED0">
        <w:rPr>
          <w:rFonts w:ascii="Times New Roman" w:hAnsi="Times New Roman" w:cs="Times New Roman"/>
          <w:sz w:val="28"/>
          <w:szCs w:val="28"/>
        </w:rPr>
        <w:t>04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5B1756">
        <w:rPr>
          <w:rFonts w:ascii="Times New Roman" w:hAnsi="Times New Roman" w:cs="Times New Roman"/>
          <w:sz w:val="28"/>
          <w:szCs w:val="28"/>
        </w:rPr>
        <w:t>октября</w:t>
      </w:r>
      <w:r w:rsidR="005B1756"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Pr="00CE36AF">
        <w:rPr>
          <w:rFonts w:ascii="Times New Roman" w:hAnsi="Times New Roman" w:cs="Times New Roman"/>
          <w:sz w:val="28"/>
          <w:szCs w:val="28"/>
        </w:rPr>
        <w:t>20</w:t>
      </w:r>
      <w:r w:rsidR="00265ED0">
        <w:rPr>
          <w:rFonts w:ascii="Times New Roman" w:hAnsi="Times New Roman" w:cs="Times New Roman"/>
          <w:sz w:val="28"/>
          <w:szCs w:val="28"/>
        </w:rPr>
        <w:t>21</w:t>
      </w:r>
      <w:r w:rsidR="008F20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265ED0"/>
    <w:rsid w:val="005B1756"/>
    <w:rsid w:val="00661652"/>
    <w:rsid w:val="00882A10"/>
    <w:rsid w:val="008F2078"/>
    <w:rsid w:val="00A2542D"/>
    <w:rsid w:val="00CE36AF"/>
    <w:rsid w:val="00DD05F4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B224"/>
  <w15:docId w15:val="{477DFB23-181A-4FF2-A3A4-A0515D5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5E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E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Скрынник Наталья Владимировна</cp:lastModifiedBy>
  <cp:revision>7</cp:revision>
  <dcterms:created xsi:type="dcterms:W3CDTF">2018-07-12T09:13:00Z</dcterms:created>
  <dcterms:modified xsi:type="dcterms:W3CDTF">2021-09-20T13:27:00Z</dcterms:modified>
</cp:coreProperties>
</file>